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41F5D" w14:textId="77777777"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14:paraId="6435ADC0" w14:textId="77777777" w:rsidTr="0053500C">
        <w:trPr>
          <w:trHeight w:val="350"/>
        </w:trPr>
        <w:tc>
          <w:tcPr>
            <w:tcW w:w="1440" w:type="dxa"/>
            <w:shd w:val="clear" w:color="auto" w:fill="E6E6E6"/>
          </w:tcPr>
          <w:p w14:paraId="6884129E"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2DCB1D74" w14:textId="77777777" w:rsidR="003A4534" w:rsidRPr="0053500C" w:rsidRDefault="007F4F97" w:rsidP="007F4F97">
            <w:pPr>
              <w:spacing w:line="276" w:lineRule="auto"/>
              <w:rPr>
                <w:rFonts w:ascii="Arial" w:hAnsi="Arial" w:cs="Arial"/>
                <w:b/>
                <w:sz w:val="22"/>
                <w:szCs w:val="22"/>
                <w:rtl/>
              </w:rPr>
            </w:pPr>
            <w:r>
              <w:rPr>
                <w:rFonts w:ascii="Arial" w:hAnsi="Arial" w:cs="Arial" w:hint="cs"/>
                <w:b/>
                <w:sz w:val="22"/>
                <w:szCs w:val="22"/>
                <w:rtl/>
              </w:rPr>
              <w:t>משרד ראש הממשלה</w:t>
            </w:r>
            <w:r w:rsidR="00566DBF">
              <w:rPr>
                <w:rFonts w:ascii="Arial" w:hAnsi="Arial" w:cs="Arial" w:hint="cs"/>
                <w:b/>
                <w:sz w:val="22"/>
                <w:szCs w:val="22"/>
                <w:rtl/>
              </w:rPr>
              <w:t xml:space="preserve"> - נתיב</w:t>
            </w:r>
          </w:p>
        </w:tc>
      </w:tr>
      <w:tr w:rsidR="003A4534" w:rsidRPr="0053500C" w14:paraId="6D960DB8" w14:textId="77777777" w:rsidTr="0053500C">
        <w:trPr>
          <w:trHeight w:val="361"/>
        </w:trPr>
        <w:tc>
          <w:tcPr>
            <w:tcW w:w="1440" w:type="dxa"/>
            <w:shd w:val="clear" w:color="auto" w:fill="E6E6E6"/>
          </w:tcPr>
          <w:p w14:paraId="7A578AF1"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0B7A4AD9" w14:textId="77777777" w:rsidR="003A4534" w:rsidRPr="0053500C" w:rsidRDefault="00916F19" w:rsidP="007F4F97">
            <w:pPr>
              <w:spacing w:line="276" w:lineRule="auto"/>
              <w:rPr>
                <w:rFonts w:ascii="Arial" w:hAnsi="Arial" w:cs="Arial"/>
                <w:b/>
                <w:sz w:val="22"/>
                <w:szCs w:val="22"/>
                <w:rtl/>
              </w:rPr>
            </w:pPr>
            <w:r>
              <w:rPr>
                <w:rFonts w:ascii="Arial" w:hAnsi="Arial" w:cs="Arial" w:hint="cs"/>
                <w:b/>
                <w:sz w:val="22"/>
                <w:szCs w:val="22"/>
                <w:rtl/>
              </w:rPr>
              <w:t xml:space="preserve">אגף </w:t>
            </w:r>
            <w:r w:rsidR="007F4F97">
              <w:rPr>
                <w:rFonts w:ascii="Arial" w:hAnsi="Arial" w:cs="Arial" w:hint="cs"/>
                <w:b/>
                <w:sz w:val="22"/>
                <w:szCs w:val="22"/>
                <w:rtl/>
              </w:rPr>
              <w:t>טכנולוגיות דיגיטליות ומידע</w:t>
            </w:r>
          </w:p>
        </w:tc>
      </w:tr>
      <w:tr w:rsidR="003A4534" w:rsidRPr="0053500C" w14:paraId="77B794D1" w14:textId="77777777" w:rsidTr="0053500C">
        <w:trPr>
          <w:trHeight w:val="370"/>
        </w:trPr>
        <w:tc>
          <w:tcPr>
            <w:tcW w:w="1440" w:type="dxa"/>
            <w:shd w:val="clear" w:color="auto" w:fill="E6E6E6"/>
          </w:tcPr>
          <w:p w14:paraId="30993019"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7FD70A6B" w14:textId="4DEA9C17" w:rsidR="003A4534" w:rsidRPr="0053500C" w:rsidRDefault="00AB3736" w:rsidP="00C93B71">
            <w:pPr>
              <w:spacing w:line="276" w:lineRule="auto"/>
              <w:rPr>
                <w:rFonts w:ascii="Arial" w:hAnsi="Arial" w:cs="Arial"/>
                <w:b/>
                <w:sz w:val="22"/>
                <w:szCs w:val="22"/>
                <w:rtl/>
              </w:rPr>
            </w:pPr>
            <w:r>
              <w:rPr>
                <w:rFonts w:ascii="Arial" w:hAnsi="Arial" w:cs="Arial" w:hint="eastAsia"/>
                <w:b/>
                <w:sz w:val="22"/>
                <w:szCs w:val="22"/>
                <w:rtl/>
              </w:rPr>
              <w:t>‏</w:t>
            </w:r>
            <w:r w:rsidR="00662313">
              <w:rPr>
                <w:rFonts w:ascii="Arial" w:hAnsi="Arial" w:cs="Arial" w:hint="cs"/>
                <w:b/>
                <w:sz w:val="22"/>
                <w:szCs w:val="22"/>
                <w:rtl/>
              </w:rPr>
              <w:t>28</w:t>
            </w:r>
            <w:r>
              <w:rPr>
                <w:rFonts w:ascii="Arial" w:hAnsi="Arial" w:cs="Arial"/>
                <w:b/>
                <w:sz w:val="22"/>
                <w:szCs w:val="22"/>
                <w:rtl/>
              </w:rPr>
              <w:t>/</w:t>
            </w:r>
            <w:r w:rsidR="00662313">
              <w:rPr>
                <w:rFonts w:ascii="Arial" w:hAnsi="Arial" w:cs="Arial" w:hint="cs"/>
                <w:b/>
                <w:sz w:val="22"/>
                <w:szCs w:val="22"/>
                <w:rtl/>
              </w:rPr>
              <w:t>10</w:t>
            </w:r>
            <w:r>
              <w:rPr>
                <w:rFonts w:ascii="Arial" w:hAnsi="Arial" w:cs="Arial"/>
                <w:b/>
                <w:sz w:val="22"/>
                <w:szCs w:val="22"/>
                <w:rtl/>
              </w:rPr>
              <w:t>/2024</w:t>
            </w:r>
          </w:p>
        </w:tc>
      </w:tr>
    </w:tbl>
    <w:p w14:paraId="58D51022"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00D8CC16" w14:textId="77777777" w:rsidR="003A4534" w:rsidRPr="00813E93" w:rsidRDefault="003A4534" w:rsidP="003A4534">
      <w:pPr>
        <w:rPr>
          <w:rFonts w:ascii="Arial" w:hAnsi="Arial" w:cs="Arial"/>
          <w:b/>
          <w:sz w:val="22"/>
          <w:szCs w:val="22"/>
          <w:rtl/>
        </w:rPr>
      </w:pPr>
    </w:p>
    <w:p w14:paraId="181A1268" w14:textId="77777777" w:rsidR="0021757D" w:rsidRDefault="0021757D" w:rsidP="003A4534">
      <w:pPr>
        <w:jc w:val="center"/>
        <w:rPr>
          <w:rFonts w:ascii="Arial" w:hAnsi="Arial" w:cs="Arial"/>
          <w:bCs/>
          <w:sz w:val="22"/>
          <w:szCs w:val="22"/>
          <w:rtl/>
        </w:rPr>
      </w:pPr>
    </w:p>
    <w:p w14:paraId="3B40CBEA" w14:textId="77777777" w:rsidR="0021757D" w:rsidRDefault="0021757D" w:rsidP="003A4534">
      <w:pPr>
        <w:jc w:val="center"/>
        <w:rPr>
          <w:rFonts w:ascii="Arial" w:hAnsi="Arial" w:cs="Arial"/>
          <w:bCs/>
          <w:sz w:val="22"/>
          <w:szCs w:val="22"/>
          <w:rtl/>
        </w:rPr>
      </w:pPr>
    </w:p>
    <w:p w14:paraId="3FDBB4D3" w14:textId="77777777" w:rsidR="0021757D" w:rsidRDefault="0021757D" w:rsidP="003A4534">
      <w:pPr>
        <w:jc w:val="center"/>
        <w:rPr>
          <w:rFonts w:ascii="Arial" w:hAnsi="Arial" w:cs="Arial"/>
          <w:bCs/>
          <w:sz w:val="22"/>
          <w:szCs w:val="22"/>
          <w:rtl/>
        </w:rPr>
      </w:pPr>
    </w:p>
    <w:p w14:paraId="6AB4D885"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36E3464D" w14:textId="77777777" w:rsidR="003A4534" w:rsidRDefault="003A4534" w:rsidP="003A4534">
      <w:pPr>
        <w:jc w:val="both"/>
        <w:rPr>
          <w:rFonts w:ascii="Arial" w:hAnsi="Arial" w:cs="Arial"/>
          <w:b/>
          <w:sz w:val="22"/>
          <w:szCs w:val="22"/>
          <w:rtl/>
        </w:rPr>
      </w:pPr>
    </w:p>
    <w:p w14:paraId="480CC599" w14:textId="77777777" w:rsidR="003A4534" w:rsidRDefault="003A4534" w:rsidP="00D67EB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D67EB6">
        <w:rPr>
          <w:rFonts w:ascii="Arial" w:hAnsi="Arial" w:cs="Arial"/>
          <w:b/>
          <w:sz w:val="28"/>
          <w:szCs w:val="28"/>
        </w:rPr>
        <w:sym w:font="Wingdings 2" w:char="F054"/>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2D055F51"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5730C39C" w14:textId="77777777" w:rsidTr="0053500C">
        <w:tc>
          <w:tcPr>
            <w:tcW w:w="9178" w:type="dxa"/>
            <w:tcBorders>
              <w:bottom w:val="single" w:sz="4" w:space="0" w:color="auto"/>
            </w:tcBorders>
            <w:shd w:val="clear" w:color="auto" w:fill="E6E6E6"/>
          </w:tcPr>
          <w:p w14:paraId="42266D02"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DA2730" w:rsidRPr="0053500C" w14:paraId="02662C63" w14:textId="77777777" w:rsidTr="00AE1C97">
        <w:trPr>
          <w:trHeight w:val="1495"/>
        </w:trPr>
        <w:tc>
          <w:tcPr>
            <w:tcW w:w="9178" w:type="dxa"/>
          </w:tcPr>
          <w:p w14:paraId="68B9B586" w14:textId="77777777" w:rsidR="00226EC4" w:rsidRDefault="00226EC4" w:rsidP="00226EC4">
            <w:pPr>
              <w:pStyle w:val="a6"/>
              <w:spacing w:line="360" w:lineRule="auto"/>
              <w:rPr>
                <w:rFonts w:cs="David"/>
                <w:rtl/>
              </w:rPr>
            </w:pPr>
            <w:r>
              <w:rPr>
                <w:rFonts w:cs="David" w:hint="cs"/>
                <w:rtl/>
              </w:rPr>
              <w:t xml:space="preserve">אגף </w:t>
            </w:r>
            <w:proofErr w:type="spellStart"/>
            <w:r>
              <w:rPr>
                <w:rFonts w:cs="David" w:hint="cs"/>
                <w:rtl/>
              </w:rPr>
              <w:t>טד"מ</w:t>
            </w:r>
            <w:proofErr w:type="spellEnd"/>
            <w:r>
              <w:rPr>
                <w:rFonts w:cs="David" w:hint="cs"/>
                <w:rtl/>
              </w:rPr>
              <w:t xml:space="preserve"> מבקש להתקשר מול חברת </w:t>
            </w:r>
            <w:r>
              <w:rPr>
                <w:rFonts w:cs="David" w:hint="cs"/>
              </w:rPr>
              <w:t>BELOCAL</w:t>
            </w:r>
            <w:r>
              <w:rPr>
                <w:rFonts w:cs="David" w:hint="cs"/>
                <w:rtl/>
              </w:rPr>
              <w:t xml:space="preserve"> לצורך שדרוג מערכת ניתור מערכות המחשוב בנתיב - </w:t>
            </w:r>
            <w:r>
              <w:rPr>
                <w:rFonts w:cs="David" w:hint="cs"/>
              </w:rPr>
              <w:t>Z</w:t>
            </w:r>
            <w:r>
              <w:rPr>
                <w:rFonts w:cs="David"/>
              </w:rPr>
              <w:t xml:space="preserve">ABBIX </w:t>
            </w:r>
            <w:r>
              <w:rPr>
                <w:rFonts w:cs="David" w:hint="cs"/>
                <w:rtl/>
              </w:rPr>
              <w:t xml:space="preserve">  </w:t>
            </w:r>
          </w:p>
          <w:p w14:paraId="3775C759" w14:textId="77777777" w:rsidR="00226EC4" w:rsidRDefault="00226EC4" w:rsidP="00226EC4">
            <w:pPr>
              <w:pStyle w:val="a6"/>
              <w:spacing w:line="360" w:lineRule="auto"/>
              <w:rPr>
                <w:rFonts w:cs="David"/>
                <w:rtl/>
              </w:rPr>
            </w:pPr>
            <w:r>
              <w:rPr>
                <w:rFonts w:cs="David" w:hint="cs"/>
                <w:rtl/>
              </w:rPr>
              <w:t xml:space="preserve">מערכת הניתור מנתרת ומתריעה על תקלות אפשריות בכלל מערכות נתיב , המערכת הקיימת הינה מיושנת ולא מספקת את המענה הדרוש לניהול שוטף ואיכותי של מערכות המחשוב בנתיב לצורך גילוי מוקדם והתראה על בעיות ותקלות מבעוד מועד </w:t>
            </w:r>
          </w:p>
          <w:p w14:paraId="3C6D69DD" w14:textId="77777777" w:rsidR="00226EC4" w:rsidRPr="00413FEF" w:rsidRDefault="00226EC4" w:rsidP="00226EC4">
            <w:pPr>
              <w:pStyle w:val="a6"/>
              <w:spacing w:line="360" w:lineRule="auto"/>
              <w:rPr>
                <w:rFonts w:cs="David"/>
                <w:rtl/>
              </w:rPr>
            </w:pPr>
            <w:r>
              <w:rPr>
                <w:rFonts w:cs="David" w:hint="cs"/>
                <w:rtl/>
              </w:rPr>
              <w:t xml:space="preserve">לאחר בחינת האלטרנטיבות הקיימות בשוק אגף </w:t>
            </w:r>
            <w:proofErr w:type="spellStart"/>
            <w:r>
              <w:rPr>
                <w:rFonts w:cs="David" w:hint="cs"/>
                <w:rtl/>
              </w:rPr>
              <w:t>טד"מ</w:t>
            </w:r>
            <w:proofErr w:type="spellEnd"/>
            <w:r>
              <w:rPr>
                <w:rFonts w:cs="David" w:hint="cs"/>
                <w:rtl/>
              </w:rPr>
              <w:t xml:space="preserve"> מבקש לשדרג את המערכת הקיימת </w:t>
            </w:r>
            <w:r>
              <w:rPr>
                <w:rFonts w:cs="David" w:hint="cs"/>
              </w:rPr>
              <w:t>ZA</w:t>
            </w:r>
            <w:r>
              <w:rPr>
                <w:rFonts w:cs="David"/>
              </w:rPr>
              <w:t>BBIX</w:t>
            </w:r>
            <w:r>
              <w:rPr>
                <w:rFonts w:cs="David" w:hint="cs"/>
                <w:rtl/>
              </w:rPr>
              <w:t xml:space="preserve"> שהינה מערכת מסוג </w:t>
            </w:r>
            <w:r>
              <w:rPr>
                <w:rFonts w:cs="David"/>
              </w:rPr>
              <w:t>open source</w:t>
            </w:r>
            <w:r>
              <w:rPr>
                <w:rFonts w:cs="David" w:hint="cs"/>
                <w:rtl/>
              </w:rPr>
              <w:t xml:space="preserve"> ( קוד פתוח - חינם ) שהינה אופציה טובה וחסכונית לניתור מערכות המחשוב </w:t>
            </w:r>
          </w:p>
          <w:p w14:paraId="7588499E" w14:textId="77777777" w:rsidR="00226EC4" w:rsidRDefault="00226EC4" w:rsidP="00226EC4">
            <w:pPr>
              <w:pStyle w:val="a6"/>
              <w:spacing w:line="360" w:lineRule="auto"/>
              <w:rPr>
                <w:rFonts w:cs="David"/>
              </w:rPr>
            </w:pPr>
            <w:r>
              <w:rPr>
                <w:rFonts w:cs="David" w:hint="cs"/>
                <w:rtl/>
              </w:rPr>
              <w:t xml:space="preserve">חברת </w:t>
            </w:r>
            <w:r>
              <w:rPr>
                <w:rFonts w:cs="David" w:hint="cs"/>
              </w:rPr>
              <w:t>BELOCAL</w:t>
            </w:r>
            <w:r>
              <w:rPr>
                <w:rFonts w:cs="David" w:hint="cs"/>
                <w:rtl/>
              </w:rPr>
              <w:t xml:space="preserve"> הינה השותף היחידי בישראל לשדרוג והטמעת </w:t>
            </w:r>
            <w:r>
              <w:rPr>
                <w:rFonts w:cs="David" w:hint="cs"/>
              </w:rPr>
              <w:t>ZABBI</w:t>
            </w:r>
            <w:r>
              <w:rPr>
                <w:rFonts w:cs="David"/>
              </w:rPr>
              <w:t>X</w:t>
            </w:r>
            <w:r>
              <w:rPr>
                <w:rFonts w:cs="David" w:hint="cs"/>
                <w:rtl/>
              </w:rPr>
              <w:t xml:space="preserve"> (כמתואר באתר </w:t>
            </w:r>
            <w:r>
              <w:rPr>
                <w:rFonts w:cs="David"/>
              </w:rPr>
              <w:t>(</w:t>
            </w:r>
            <w:r>
              <w:rPr>
                <w:rFonts w:cs="David" w:hint="cs"/>
              </w:rPr>
              <w:t>ZABBIX</w:t>
            </w:r>
            <w:r>
              <w:rPr>
                <w:rFonts w:cs="David" w:hint="cs"/>
                <w:rtl/>
              </w:rPr>
              <w:t xml:space="preserve"> : </w:t>
            </w:r>
            <w:hyperlink r:id="rId8" w:anchor="map_of_partners" w:history="1">
              <w:r w:rsidRPr="009E32B3">
                <w:rPr>
                  <w:rStyle w:val="Hyperlink"/>
                  <w:rFonts w:cs="David"/>
                </w:rPr>
                <w:t>https://www.zabbix.com/partners?country=israel#map_of_partners</w:t>
              </w:r>
            </w:hyperlink>
          </w:p>
          <w:p w14:paraId="4D9258D1" w14:textId="2EF69C1A" w:rsidR="00750293" w:rsidRPr="00AB3736" w:rsidRDefault="00750293" w:rsidP="00AB3736">
            <w:pPr>
              <w:pStyle w:val="a6"/>
              <w:spacing w:line="360" w:lineRule="auto"/>
              <w:rPr>
                <w:rFonts w:cs="David"/>
                <w:szCs w:val="24"/>
                <w:rtl/>
              </w:rPr>
            </w:pPr>
          </w:p>
        </w:tc>
      </w:tr>
    </w:tbl>
    <w:p w14:paraId="24C17901" w14:textId="77777777" w:rsidR="003A4534" w:rsidRPr="0021757D" w:rsidRDefault="003A4534" w:rsidP="003A4534">
      <w:pPr>
        <w:rPr>
          <w:rFonts w:ascii="Arial" w:hAnsi="Arial" w:cs="Arial"/>
          <w:b/>
          <w:sz w:val="16"/>
          <w:szCs w:val="16"/>
          <w:rtl/>
        </w:rPr>
      </w:pPr>
    </w:p>
    <w:p w14:paraId="2D4BE732" w14:textId="77777777" w:rsidR="003A4534" w:rsidRDefault="003A4534" w:rsidP="00D67EB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67EB6">
        <w:rPr>
          <w:rFonts w:ascii="Arial" w:hAnsi="Arial" w:cs="Arial"/>
          <w:b/>
          <w:sz w:val="28"/>
          <w:szCs w:val="28"/>
        </w:rPr>
        <w:sym w:font="Wingdings 2" w:char="F054"/>
      </w:r>
      <w:r>
        <w:rPr>
          <w:rFonts w:ascii="Arial" w:hAnsi="Arial" w:cs="Arial" w:hint="cs"/>
          <w:b/>
          <w:sz w:val="22"/>
          <w:szCs w:val="22"/>
          <w:rtl/>
        </w:rPr>
        <w:t xml:space="preserve">  לא</w:t>
      </w:r>
    </w:p>
    <w:p w14:paraId="53F12CC0"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9178" w:type="dxa"/>
        <w:tblLayout w:type="fixed"/>
        <w:tblLook w:val="0000" w:firstRow="0" w:lastRow="0" w:firstColumn="0" w:lastColumn="0" w:noHBand="0" w:noVBand="0"/>
      </w:tblPr>
      <w:tblGrid>
        <w:gridCol w:w="2681"/>
        <w:gridCol w:w="402"/>
        <w:gridCol w:w="2976"/>
        <w:gridCol w:w="3011"/>
        <w:gridCol w:w="108"/>
      </w:tblGrid>
      <w:tr w:rsidR="003A4534" w:rsidRPr="00813E93" w14:paraId="0DF8F997" w14:textId="77777777" w:rsidTr="000D1F40">
        <w:tc>
          <w:tcPr>
            <w:tcW w:w="3085" w:type="dxa"/>
            <w:gridSpan w:val="2"/>
          </w:tcPr>
          <w:p w14:paraId="664E9571"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6FC80C21" w14:textId="77777777" w:rsidR="003A4534" w:rsidRPr="00813E93" w:rsidRDefault="00D67EB6" w:rsidP="00B8441A">
            <w:pPr>
              <w:ind w:right="283"/>
              <w:rPr>
                <w:rFonts w:ascii="Arial" w:hAnsi="Arial" w:cs="Arial"/>
                <w:b/>
                <w:sz w:val="22"/>
                <w:szCs w:val="22"/>
                <w:rtl/>
              </w:rPr>
            </w:pPr>
            <w:r>
              <w:rPr>
                <w:rFonts w:ascii="Arial" w:hAnsi="Arial" w:cs="Arial"/>
                <w:b/>
                <w:sz w:val="28"/>
                <w:szCs w:val="28"/>
              </w:rPr>
              <w:sym w:font="Wingdings 2" w:char="F054"/>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2"/>
          </w:tcPr>
          <w:p w14:paraId="68864665"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02478D00" w14:textId="77777777" w:rsidR="003A4534" w:rsidRPr="00813E93" w:rsidRDefault="003A4534" w:rsidP="00B8441A">
            <w:pPr>
              <w:ind w:right="283"/>
              <w:rPr>
                <w:rFonts w:ascii="Arial" w:hAnsi="Arial" w:cs="Arial"/>
                <w:b/>
                <w:sz w:val="22"/>
                <w:szCs w:val="22"/>
                <w:rtl/>
              </w:rPr>
            </w:pPr>
          </w:p>
        </w:tc>
      </w:tr>
      <w:tr w:rsidR="003A4534" w:rsidRPr="0053500C" w14:paraId="3256AA4F"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238BDF5D"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382" w:type="dxa"/>
            <w:gridSpan w:val="3"/>
            <w:tcBorders>
              <w:top w:val="single" w:sz="4" w:space="0" w:color="auto"/>
              <w:left w:val="single" w:sz="4" w:space="0" w:color="auto"/>
              <w:bottom w:val="single" w:sz="4" w:space="0" w:color="auto"/>
            </w:tcBorders>
          </w:tcPr>
          <w:p w14:paraId="4804C488" w14:textId="77777777" w:rsidR="00CE64A4" w:rsidRPr="00CE64A4" w:rsidRDefault="00CE64A4" w:rsidP="00CE64A4">
            <w:pPr>
              <w:rPr>
                <w:rFonts w:ascii="Arial" w:hAnsi="Arial" w:cs="Arial"/>
              </w:rPr>
            </w:pPr>
          </w:p>
          <w:p w14:paraId="79F475C3" w14:textId="77B7E840" w:rsidR="003A4534" w:rsidRPr="008A6019" w:rsidRDefault="00CE64A4" w:rsidP="00CE64A4">
            <w:pPr>
              <w:rPr>
                <w:rFonts w:ascii="Arial" w:hAnsi="Arial" w:cs="Arial"/>
                <w:b/>
                <w:sz w:val="22"/>
                <w:szCs w:val="22"/>
                <w:rtl/>
              </w:rPr>
            </w:pPr>
            <w:r w:rsidRPr="00CE64A4">
              <w:rPr>
                <w:rFonts w:ascii="Arial" w:hAnsi="Arial" w:cs="Arial"/>
              </w:rPr>
              <w:t xml:space="preserve"> </w:t>
            </w:r>
            <w:r w:rsidR="00226EC4">
              <w:rPr>
                <w:rFonts w:ascii="Arial" w:hAnsi="Arial" w:cs="Arial"/>
              </w:rPr>
              <w:t>BELOCAL</w:t>
            </w:r>
            <w:r w:rsidR="00AB3736">
              <w:rPr>
                <w:rFonts w:ascii="Arial" w:hAnsi="Arial" w:cs="Arial" w:hint="cs"/>
                <w:rtl/>
              </w:rPr>
              <w:t xml:space="preserve"> בע"מ</w:t>
            </w:r>
          </w:p>
        </w:tc>
      </w:tr>
      <w:tr w:rsidR="003A4534" w:rsidRPr="0053500C" w14:paraId="00384379"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41D064E7"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72BBC157"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382" w:type="dxa"/>
            <w:gridSpan w:val="3"/>
            <w:tcBorders>
              <w:top w:val="single" w:sz="4" w:space="0" w:color="auto"/>
              <w:left w:val="single" w:sz="4" w:space="0" w:color="auto"/>
              <w:bottom w:val="single" w:sz="4" w:space="0" w:color="auto"/>
            </w:tcBorders>
          </w:tcPr>
          <w:p w14:paraId="27F51520" w14:textId="6555CF57" w:rsidR="003A4534" w:rsidRPr="005D0740" w:rsidRDefault="003A4534" w:rsidP="002D64CF">
            <w:pPr>
              <w:rPr>
                <w:rFonts w:ascii="Arial" w:hAnsi="Arial" w:cs="Arial"/>
                <w:b/>
                <w:sz w:val="22"/>
                <w:szCs w:val="22"/>
                <w:highlight w:val="yellow"/>
                <w:rtl/>
              </w:rPr>
            </w:pPr>
          </w:p>
        </w:tc>
      </w:tr>
      <w:tr w:rsidR="003A4534" w:rsidRPr="0053500C" w14:paraId="1E059B40"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09811A14"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370" w:type="dxa"/>
            <w:gridSpan w:val="2"/>
            <w:tcBorders>
              <w:top w:val="single" w:sz="4" w:space="0" w:color="auto"/>
              <w:left w:val="single" w:sz="4" w:space="0" w:color="auto"/>
              <w:bottom w:val="single" w:sz="4" w:space="0" w:color="auto"/>
            </w:tcBorders>
          </w:tcPr>
          <w:p w14:paraId="38D22FAF" w14:textId="77777777" w:rsidR="003A4534" w:rsidRPr="0053500C" w:rsidRDefault="005565DA" w:rsidP="00B8441A">
            <w:pPr>
              <w:rPr>
                <w:rFonts w:ascii="Arial" w:hAnsi="Arial" w:cs="Arial"/>
                <w:b/>
                <w:sz w:val="22"/>
                <w:szCs w:val="22"/>
                <w:rtl/>
              </w:rPr>
            </w:pPr>
            <w:r>
              <w:rPr>
                <w:rFonts w:ascii="Arial" w:hAnsi="Arial" w:cs="Arial"/>
                <w:b/>
                <w:sz w:val="28"/>
                <w:szCs w:val="28"/>
              </w:rPr>
              <w:sym w:font="Wingdings 2" w:char="F054"/>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12" w:type="dxa"/>
            <w:tcBorders>
              <w:top w:val="single" w:sz="4" w:space="0" w:color="auto"/>
              <w:bottom w:val="single" w:sz="4" w:space="0" w:color="auto"/>
            </w:tcBorders>
          </w:tcPr>
          <w:p w14:paraId="727C1A30" w14:textId="77777777"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14:paraId="6130E0FB"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5821AACF"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אומדן / שווי ההתקשרות:</w:t>
            </w:r>
          </w:p>
        </w:tc>
        <w:tc>
          <w:tcPr>
            <w:tcW w:w="6382" w:type="dxa"/>
            <w:gridSpan w:val="3"/>
            <w:tcBorders>
              <w:top w:val="single" w:sz="4" w:space="0" w:color="auto"/>
              <w:left w:val="single" w:sz="4" w:space="0" w:color="auto"/>
              <w:bottom w:val="single" w:sz="4" w:space="0" w:color="auto"/>
            </w:tcBorders>
          </w:tcPr>
          <w:p w14:paraId="1EA2A8C2" w14:textId="2912DFE0" w:rsidR="003A4534" w:rsidRPr="008A6019" w:rsidRDefault="00226EC4" w:rsidP="006C69A1">
            <w:pPr>
              <w:rPr>
                <w:rFonts w:ascii="Arial" w:hAnsi="Arial" w:cs="Arial"/>
                <w:b/>
                <w:sz w:val="22"/>
                <w:szCs w:val="22"/>
                <w:rtl/>
              </w:rPr>
            </w:pPr>
            <w:r>
              <w:rPr>
                <w:rFonts w:ascii="Arial" w:hAnsi="Arial" w:cs="Arial" w:hint="cs"/>
                <w:b/>
                <w:sz w:val="22"/>
                <w:szCs w:val="22"/>
                <w:rtl/>
              </w:rPr>
              <w:t>38000</w:t>
            </w:r>
            <w:r w:rsidR="005565DA" w:rsidRPr="008A6019">
              <w:rPr>
                <w:rFonts w:ascii="Arial" w:hAnsi="Arial" w:cs="Arial"/>
                <w:b/>
                <w:sz w:val="22"/>
                <w:szCs w:val="22"/>
                <w:rtl/>
              </w:rPr>
              <w:t xml:space="preserve"> ₪ לשנה</w:t>
            </w:r>
            <w:r w:rsidR="00C93B71">
              <w:rPr>
                <w:rFonts w:ascii="Arial" w:hAnsi="Arial" w:cs="Arial" w:hint="cs"/>
                <w:b/>
                <w:sz w:val="22"/>
                <w:szCs w:val="22"/>
                <w:rtl/>
              </w:rPr>
              <w:t xml:space="preserve"> </w:t>
            </w:r>
            <w:r>
              <w:rPr>
                <w:rFonts w:ascii="Arial" w:hAnsi="Arial" w:cs="Arial" w:hint="cs"/>
                <w:b/>
                <w:sz w:val="22"/>
                <w:szCs w:val="22"/>
                <w:rtl/>
              </w:rPr>
              <w:t xml:space="preserve">לא </w:t>
            </w:r>
            <w:r w:rsidR="006C69A1">
              <w:rPr>
                <w:rFonts w:ascii="Arial" w:hAnsi="Arial" w:cs="Arial" w:hint="cs"/>
                <w:b/>
                <w:sz w:val="22"/>
                <w:szCs w:val="22"/>
                <w:rtl/>
              </w:rPr>
              <w:t xml:space="preserve">כולל מע"מ </w:t>
            </w:r>
          </w:p>
        </w:tc>
      </w:tr>
      <w:tr w:rsidR="003A4534" w:rsidRPr="0053500C" w14:paraId="52DB74DE"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2B33FA77"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382" w:type="dxa"/>
            <w:gridSpan w:val="3"/>
            <w:tcBorders>
              <w:top w:val="single" w:sz="4" w:space="0" w:color="auto"/>
              <w:left w:val="single" w:sz="4" w:space="0" w:color="auto"/>
              <w:bottom w:val="single" w:sz="4" w:space="0" w:color="auto"/>
            </w:tcBorders>
          </w:tcPr>
          <w:p w14:paraId="041C75AF" w14:textId="77777777" w:rsidR="003A4534" w:rsidRPr="008A6019" w:rsidRDefault="005565DA" w:rsidP="00B8441A">
            <w:pPr>
              <w:rPr>
                <w:rFonts w:ascii="Arial" w:hAnsi="Arial" w:cs="Arial"/>
                <w:b/>
                <w:sz w:val="22"/>
                <w:szCs w:val="22"/>
                <w:rtl/>
              </w:rPr>
            </w:pPr>
            <w:r w:rsidRPr="008A6019">
              <w:rPr>
                <w:rFonts w:ascii="Arial" w:hAnsi="Arial" w:cs="Arial"/>
                <w:b/>
                <w:sz w:val="22"/>
                <w:szCs w:val="22"/>
                <w:rtl/>
              </w:rPr>
              <w:t>שנה 1</w:t>
            </w:r>
          </w:p>
        </w:tc>
      </w:tr>
    </w:tbl>
    <w:p w14:paraId="481F4EA0" w14:textId="77777777" w:rsidR="00030C2B" w:rsidRDefault="00030C2B" w:rsidP="003A4534">
      <w:pPr>
        <w:rPr>
          <w:rFonts w:ascii="Arial" w:hAnsi="Arial" w:cs="Arial"/>
          <w:bCs/>
          <w:rtl/>
        </w:rPr>
      </w:pPr>
    </w:p>
    <w:p w14:paraId="74183221"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5F480C4E" w14:textId="77777777" w:rsidR="003A4534" w:rsidRDefault="003A4534" w:rsidP="003A4534">
      <w:pPr>
        <w:rPr>
          <w:rFonts w:ascii="Arial" w:hAnsi="Arial" w:cs="Arial"/>
          <w:bCs/>
          <w:sz w:val="22"/>
          <w:szCs w:val="22"/>
          <w:rtl/>
        </w:rPr>
      </w:pPr>
    </w:p>
    <w:p w14:paraId="6A0CF0F6" w14:textId="77777777" w:rsidR="00E53611" w:rsidRDefault="003A4534" w:rsidP="00E53611">
      <w:pPr>
        <w:pStyle w:val="afd"/>
        <w:numPr>
          <w:ilvl w:val="0"/>
          <w:numId w:val="10"/>
        </w:numPr>
        <w:spacing w:line="360" w:lineRule="auto"/>
        <w:jc w:val="both"/>
        <w:rPr>
          <w:rFonts w:ascii="Arial" w:hAnsi="Arial" w:cs="Arial"/>
          <w:bCs/>
          <w:sz w:val="22"/>
          <w:szCs w:val="22"/>
        </w:rPr>
      </w:pPr>
      <w:r w:rsidRPr="00E53611">
        <w:rPr>
          <w:rFonts w:ascii="Arial" w:hAnsi="Arial" w:cs="Arial" w:hint="cs"/>
          <w:bCs/>
          <w:sz w:val="22"/>
          <w:szCs w:val="22"/>
          <w:rtl/>
        </w:rPr>
        <w:t>האמצעים שבהם נערכו בדיקות לאיתור ספקים נוספים והכנת חוות דעת</w:t>
      </w:r>
    </w:p>
    <w:p w14:paraId="0D850B66" w14:textId="77777777" w:rsidR="00CE64A4" w:rsidRPr="00CE64A4" w:rsidRDefault="00CE64A4" w:rsidP="00CE64A4">
      <w:pPr>
        <w:pStyle w:val="afd"/>
        <w:spacing w:line="360" w:lineRule="auto"/>
        <w:ind w:left="360"/>
        <w:jc w:val="both"/>
        <w:rPr>
          <w:rFonts w:ascii="Arial" w:hAnsi="Arial" w:cs="Arial"/>
          <w:b/>
          <w:sz w:val="22"/>
          <w:szCs w:val="22"/>
          <w:rtl/>
        </w:rPr>
      </w:pPr>
      <w:r w:rsidRPr="00CE64A4">
        <w:rPr>
          <w:rFonts w:ascii="Arial" w:hAnsi="Arial" w:cs="Arial" w:hint="cs"/>
          <w:b/>
          <w:sz w:val="22"/>
          <w:szCs w:val="22"/>
          <w:rtl/>
        </w:rPr>
        <w:t>התייעצות עם גורמים מומחים בתחום, ומנהלי אבטחת מידע בארגונים מקבילים כולל בדיקה באינטרנט</w:t>
      </w:r>
    </w:p>
    <w:p w14:paraId="44130F76" w14:textId="77777777" w:rsidR="003A4534" w:rsidRPr="00E53611" w:rsidRDefault="003A4534" w:rsidP="00DD7755">
      <w:pPr>
        <w:pStyle w:val="afd"/>
        <w:numPr>
          <w:ilvl w:val="0"/>
          <w:numId w:val="10"/>
        </w:numPr>
        <w:spacing w:before="120" w:line="360" w:lineRule="auto"/>
        <w:ind w:left="357" w:hanging="357"/>
        <w:jc w:val="both"/>
        <w:rPr>
          <w:rFonts w:ascii="Arial" w:hAnsi="Arial" w:cs="Arial"/>
          <w:bCs/>
          <w:sz w:val="22"/>
          <w:szCs w:val="22"/>
          <w:rtl/>
        </w:rPr>
      </w:pPr>
      <w:r w:rsidRPr="00E53611">
        <w:rPr>
          <w:rFonts w:ascii="Arial" w:hAnsi="Arial" w:cs="Arial" w:hint="cs"/>
          <w:bCs/>
          <w:sz w:val="22"/>
          <w:szCs w:val="22"/>
          <w:rtl/>
        </w:rPr>
        <w:t>ממצאי הבדיקה</w:t>
      </w:r>
    </w:p>
    <w:p w14:paraId="30FF093B" w14:textId="77777777" w:rsidR="00721837" w:rsidRPr="00721837" w:rsidRDefault="00721837" w:rsidP="00DD7755">
      <w:pPr>
        <w:pStyle w:val="afd"/>
        <w:numPr>
          <w:ilvl w:val="0"/>
          <w:numId w:val="10"/>
        </w:numPr>
        <w:spacing w:line="360" w:lineRule="auto"/>
        <w:jc w:val="both"/>
        <w:rPr>
          <w:rFonts w:asciiTheme="minorBidi" w:hAnsiTheme="minorBidi" w:cstheme="minorBidi"/>
          <w:bCs/>
          <w:sz w:val="22"/>
          <w:szCs w:val="22"/>
        </w:rPr>
      </w:pPr>
      <w:r w:rsidRPr="00721837">
        <w:rPr>
          <w:rFonts w:ascii="Arial" w:hAnsi="Arial" w:cs="Arial"/>
          <w:b/>
          <w:sz w:val="22"/>
          <w:szCs w:val="22"/>
          <w:rtl/>
        </w:rPr>
        <w:t xml:space="preserve">אין מוצר אחר שמספק יכולות דומות </w:t>
      </w:r>
      <w:r>
        <w:rPr>
          <w:rFonts w:ascii="Arial" w:hAnsi="Arial" w:cs="Arial" w:hint="cs"/>
          <w:b/>
          <w:sz w:val="22"/>
          <w:szCs w:val="22"/>
          <w:rtl/>
        </w:rPr>
        <w:t>(</w:t>
      </w:r>
      <w:r w:rsidRPr="00721837">
        <w:rPr>
          <w:rFonts w:ascii="Arial" w:hAnsi="Arial" w:cs="Arial"/>
          <w:b/>
          <w:sz w:val="22"/>
          <w:szCs w:val="22"/>
          <w:rtl/>
        </w:rPr>
        <w:t>בדיקת הקונפיגורציה של הרשת הארגונית המקומית כמתואר בהרחבה בתיאור מהות ההתקשרות</w:t>
      </w:r>
      <w:r>
        <w:rPr>
          <w:rFonts w:ascii="Arial" w:hAnsi="Arial" w:cs="Arial" w:hint="cs"/>
          <w:b/>
          <w:sz w:val="22"/>
          <w:szCs w:val="22"/>
          <w:rtl/>
        </w:rPr>
        <w:t>)</w:t>
      </w:r>
      <w:r w:rsidRPr="00721837">
        <w:rPr>
          <w:rFonts w:ascii="Arial" w:hAnsi="Arial" w:cs="Arial"/>
          <w:b/>
          <w:sz w:val="22"/>
          <w:szCs w:val="22"/>
          <w:rtl/>
        </w:rPr>
        <w:t xml:space="preserve"> למוצר הנבחר, הפתרון של חברת </w:t>
      </w:r>
      <w:proofErr w:type="spellStart"/>
      <w:r w:rsidRPr="00721837">
        <w:rPr>
          <w:rFonts w:ascii="Arial" w:hAnsi="Arial" w:cs="Arial"/>
          <w:b/>
          <w:sz w:val="22"/>
          <w:szCs w:val="22"/>
          <w:rtl/>
        </w:rPr>
        <w:t>גיטפול</w:t>
      </w:r>
      <w:proofErr w:type="spellEnd"/>
      <w:r w:rsidRPr="00721837">
        <w:rPr>
          <w:rFonts w:ascii="Arial" w:hAnsi="Arial" w:cs="Arial"/>
          <w:b/>
          <w:sz w:val="22"/>
          <w:szCs w:val="22"/>
          <w:rtl/>
        </w:rPr>
        <w:t xml:space="preserve"> הינו </w:t>
      </w:r>
      <w:proofErr w:type="spellStart"/>
      <w:r w:rsidRPr="00721837">
        <w:rPr>
          <w:rFonts w:ascii="Arial" w:hAnsi="Arial" w:cs="Arial"/>
          <w:b/>
          <w:sz w:val="22"/>
          <w:szCs w:val="22"/>
          <w:rtl/>
        </w:rPr>
        <w:t>פיתרון</w:t>
      </w:r>
      <w:proofErr w:type="spellEnd"/>
      <w:r w:rsidRPr="00721837">
        <w:rPr>
          <w:rFonts w:ascii="Arial" w:hAnsi="Arial" w:cs="Arial"/>
          <w:b/>
          <w:sz w:val="22"/>
          <w:szCs w:val="22"/>
          <w:rtl/>
        </w:rPr>
        <w:t xml:space="preserve"> יחיד בשוק.</w:t>
      </w:r>
    </w:p>
    <w:p w14:paraId="34117993" w14:textId="0BD2CC94" w:rsidR="003A4534" w:rsidRDefault="003A4534" w:rsidP="00DD7755">
      <w:pPr>
        <w:pStyle w:val="afd"/>
        <w:numPr>
          <w:ilvl w:val="0"/>
          <w:numId w:val="10"/>
        </w:numPr>
        <w:spacing w:line="360" w:lineRule="auto"/>
        <w:jc w:val="both"/>
        <w:rPr>
          <w:rFonts w:asciiTheme="minorBidi" w:hAnsiTheme="minorBidi" w:cstheme="minorBidi"/>
          <w:bCs/>
          <w:sz w:val="22"/>
          <w:szCs w:val="22"/>
        </w:rPr>
      </w:pPr>
      <w:r w:rsidRPr="00DD7755">
        <w:rPr>
          <w:rFonts w:asciiTheme="minorBidi" w:hAnsiTheme="minorBidi" w:cstheme="minorBidi"/>
          <w:bCs/>
          <w:sz w:val="22"/>
          <w:szCs w:val="22"/>
          <w:rtl/>
        </w:rPr>
        <w:t>נימוקים והערות נוספות</w:t>
      </w:r>
    </w:p>
    <w:p w14:paraId="461F6953" w14:textId="77777777" w:rsidR="00A63D02" w:rsidRDefault="003A4534" w:rsidP="00A63D02">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3E18810D" w14:textId="77777777" w:rsidR="00A63D02" w:rsidRDefault="00A63D02" w:rsidP="00A63D02">
      <w:pPr>
        <w:rPr>
          <w:rFonts w:ascii="Arial" w:hAnsi="Arial" w:cs="Arial"/>
          <w:b/>
          <w:sz w:val="22"/>
          <w:szCs w:val="22"/>
        </w:rPr>
      </w:pPr>
    </w:p>
    <w:p w14:paraId="4D1B98C7" w14:textId="77777777" w:rsidR="00A63D02" w:rsidRDefault="00A63D02" w:rsidP="00A63D02">
      <w:pPr>
        <w:rPr>
          <w:rFonts w:ascii="Arial" w:hAnsi="Arial" w:cs="Arial"/>
          <w:b/>
          <w:sz w:val="22"/>
          <w:szCs w:val="22"/>
          <w:rtl/>
        </w:rPr>
      </w:pPr>
      <w:r>
        <w:rPr>
          <w:rFonts w:ascii="Arial" w:hAnsi="Arial" w:cs="Arial" w:hint="cs"/>
          <w:b/>
          <w:sz w:val="22"/>
          <w:szCs w:val="22"/>
          <w:rtl/>
        </w:rPr>
        <w:t>בכבוד רב</w:t>
      </w:r>
    </w:p>
    <w:p w14:paraId="36C0E7F4" w14:textId="77777777" w:rsidR="00A63D02" w:rsidRDefault="00A63D02" w:rsidP="00A63D02">
      <w:pPr>
        <w:rPr>
          <w:rFonts w:ascii="Arial" w:hAnsi="Arial" w:cs="Arial"/>
          <w:sz w:val="22"/>
          <w:szCs w:val="22"/>
          <w:rtl/>
        </w:rPr>
      </w:pPr>
    </w:p>
    <w:tbl>
      <w:tblPr>
        <w:bidiVisual/>
        <w:tblW w:w="9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2582"/>
        <w:gridCol w:w="5174"/>
      </w:tblGrid>
      <w:tr w:rsidR="004B69B1" w:rsidRPr="0001228F" w14:paraId="06E32447" w14:textId="77777777" w:rsidTr="004B69B1">
        <w:tc>
          <w:tcPr>
            <w:tcW w:w="2122" w:type="dxa"/>
            <w:tcBorders>
              <w:bottom w:val="single" w:sz="4" w:space="0" w:color="auto"/>
            </w:tcBorders>
            <w:shd w:val="clear" w:color="auto" w:fill="auto"/>
          </w:tcPr>
          <w:p w14:paraId="218F576E" w14:textId="542BDA75" w:rsidR="00A63D02" w:rsidRPr="0001228F" w:rsidRDefault="00226EC4" w:rsidP="00C8055D">
            <w:pPr>
              <w:spacing w:line="360" w:lineRule="auto"/>
              <w:rPr>
                <w:rFonts w:ascii="Arial" w:hAnsi="Arial" w:cs="Arial"/>
                <w:b/>
                <w:sz w:val="22"/>
                <w:szCs w:val="22"/>
                <w:rtl/>
              </w:rPr>
            </w:pPr>
            <w:r>
              <w:rPr>
                <w:rFonts w:ascii="Arial" w:hAnsi="Arial" w:cs="Arial" w:hint="cs"/>
                <w:b/>
                <w:sz w:val="22"/>
                <w:szCs w:val="22"/>
                <w:rtl/>
              </w:rPr>
              <w:t>רונן שוריאן</w:t>
            </w:r>
          </w:p>
        </w:tc>
        <w:tc>
          <w:tcPr>
            <w:tcW w:w="2582" w:type="dxa"/>
            <w:tcBorders>
              <w:bottom w:val="single" w:sz="4" w:space="0" w:color="auto"/>
            </w:tcBorders>
            <w:shd w:val="clear" w:color="auto" w:fill="auto"/>
          </w:tcPr>
          <w:p w14:paraId="1319DDFF" w14:textId="42D7474A" w:rsidR="00A63D02" w:rsidRPr="0001228F" w:rsidRDefault="00CE64A4" w:rsidP="00C8055D">
            <w:pPr>
              <w:spacing w:line="360" w:lineRule="auto"/>
              <w:rPr>
                <w:rFonts w:ascii="Arial" w:hAnsi="Arial" w:cs="Arial"/>
                <w:b/>
                <w:sz w:val="22"/>
                <w:szCs w:val="22"/>
                <w:rtl/>
              </w:rPr>
            </w:pPr>
            <w:r>
              <w:rPr>
                <w:rFonts w:ascii="Arial" w:hAnsi="Arial" w:cs="Arial" w:hint="cs"/>
                <w:b/>
                <w:sz w:val="22"/>
                <w:szCs w:val="22"/>
                <w:rtl/>
              </w:rPr>
              <w:t xml:space="preserve">מנהל </w:t>
            </w:r>
            <w:r w:rsidR="00226EC4">
              <w:rPr>
                <w:rFonts w:ascii="Arial" w:hAnsi="Arial" w:cs="Arial" w:hint="cs"/>
                <w:b/>
                <w:sz w:val="22"/>
                <w:szCs w:val="22"/>
                <w:rtl/>
              </w:rPr>
              <w:t xml:space="preserve">תחום טכנולוגיות ופיתוח - </w:t>
            </w:r>
            <w:r w:rsidR="00226EC4">
              <w:rPr>
                <w:rFonts w:ascii="Arial" w:hAnsi="Arial" w:cs="Arial" w:hint="cs"/>
                <w:b/>
                <w:sz w:val="22"/>
                <w:szCs w:val="22"/>
              </w:rPr>
              <w:t>CTO</w:t>
            </w:r>
            <w:r w:rsidR="00A63D02">
              <w:rPr>
                <w:rFonts w:ascii="Arial" w:hAnsi="Arial" w:cs="Arial" w:hint="cs"/>
                <w:b/>
                <w:sz w:val="22"/>
                <w:szCs w:val="22"/>
                <w:rtl/>
              </w:rPr>
              <w:t xml:space="preserve"> </w:t>
            </w:r>
          </w:p>
        </w:tc>
        <w:tc>
          <w:tcPr>
            <w:tcW w:w="5174" w:type="dxa"/>
            <w:tcBorders>
              <w:bottom w:val="single" w:sz="4" w:space="0" w:color="auto"/>
            </w:tcBorders>
            <w:shd w:val="clear" w:color="auto" w:fill="auto"/>
          </w:tcPr>
          <w:p w14:paraId="62663A9A" w14:textId="3EF83792" w:rsidR="00A63D02" w:rsidRPr="0001228F" w:rsidRDefault="00226EC4" w:rsidP="00C8055D">
            <w:pPr>
              <w:spacing w:line="360" w:lineRule="auto"/>
              <w:rPr>
                <w:rFonts w:ascii="Arial" w:hAnsi="Arial" w:cs="Arial"/>
                <w:b/>
                <w:sz w:val="22"/>
                <w:szCs w:val="22"/>
                <w:rtl/>
              </w:rPr>
            </w:pPr>
            <w:r>
              <w:rPr>
                <w:noProof/>
                <w:color w:val="1F497D"/>
                <w:lang w:eastAsia="en-US"/>
              </w:rPr>
              <w:drawing>
                <wp:inline distT="0" distB="0" distL="0" distR="0" wp14:anchorId="56694904" wp14:editId="202303E9">
                  <wp:extent cx="2127885" cy="523787"/>
                  <wp:effectExtent l="0" t="0" r="5715" b="0"/>
                  <wp:docPr id="3" name="Picture 3" descr="cid:image003.png@01D8AD76.652E9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png@01D8AD76.652E9F1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2219741" cy="546398"/>
                          </a:xfrm>
                          <a:prstGeom prst="rect">
                            <a:avLst/>
                          </a:prstGeom>
                          <a:noFill/>
                          <a:ln>
                            <a:noFill/>
                          </a:ln>
                        </pic:spPr>
                      </pic:pic>
                    </a:graphicData>
                  </a:graphic>
                </wp:inline>
              </w:drawing>
            </w:r>
            <w:r w:rsidRPr="005B202B">
              <w:rPr>
                <w:noProof/>
                <w:lang w:eastAsia="en-US"/>
              </w:rPr>
              <w:drawing>
                <wp:inline distT="0" distB="0" distL="0" distR="0" wp14:anchorId="5378B667" wp14:editId="0D132936">
                  <wp:extent cx="838200" cy="390525"/>
                  <wp:effectExtent l="0" t="0" r="0" b="9525"/>
                  <wp:docPr id="4" name="Picture 4"/>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1"/>
                          <a:srcRect l="9722" t="63349" r="58160" b="28303"/>
                          <a:stretch/>
                        </pic:blipFill>
                        <pic:spPr bwMode="auto">
                          <a:xfrm>
                            <a:off x="0" y="0"/>
                            <a:ext cx="838200" cy="390525"/>
                          </a:xfrm>
                          <a:prstGeom prst="rect">
                            <a:avLst/>
                          </a:prstGeom>
                          <a:ln>
                            <a:noFill/>
                          </a:ln>
                          <a:extLst>
                            <a:ext uri="{53640926-AAD7-44D8-BBD7-CCE9431645EC}">
                              <a14:shadowObscured xmlns:a14="http://schemas.microsoft.com/office/drawing/2010/main"/>
                            </a:ext>
                          </a:extLst>
                        </pic:spPr>
                      </pic:pic>
                    </a:graphicData>
                  </a:graphic>
                </wp:inline>
              </w:drawing>
            </w:r>
          </w:p>
        </w:tc>
      </w:tr>
      <w:tr w:rsidR="004B69B1" w:rsidRPr="0001228F" w14:paraId="662AB57F" w14:textId="77777777" w:rsidTr="004B69B1">
        <w:tc>
          <w:tcPr>
            <w:tcW w:w="2122" w:type="dxa"/>
            <w:tcBorders>
              <w:top w:val="single" w:sz="4" w:space="0" w:color="auto"/>
            </w:tcBorders>
            <w:shd w:val="clear" w:color="auto" w:fill="E6E6E6"/>
          </w:tcPr>
          <w:p w14:paraId="52F374B5" w14:textId="77777777" w:rsidR="00A63D02" w:rsidRPr="0001228F" w:rsidRDefault="00A63D02" w:rsidP="00C8055D">
            <w:pPr>
              <w:spacing w:line="360" w:lineRule="auto"/>
              <w:jc w:val="center"/>
              <w:rPr>
                <w:rFonts w:ascii="Arial" w:hAnsi="Arial" w:cs="Arial"/>
                <w:bCs/>
                <w:sz w:val="22"/>
                <w:szCs w:val="22"/>
                <w:rtl/>
              </w:rPr>
            </w:pPr>
            <w:r w:rsidRPr="0001228F">
              <w:rPr>
                <w:rFonts w:ascii="Arial" w:hAnsi="Arial" w:cs="Arial" w:hint="cs"/>
                <w:bCs/>
                <w:sz w:val="22"/>
                <w:szCs w:val="22"/>
                <w:rtl/>
              </w:rPr>
              <w:t>שם בעל הסמכות המקצועית</w:t>
            </w:r>
          </w:p>
        </w:tc>
        <w:tc>
          <w:tcPr>
            <w:tcW w:w="2582" w:type="dxa"/>
            <w:tcBorders>
              <w:top w:val="single" w:sz="4" w:space="0" w:color="auto"/>
            </w:tcBorders>
            <w:shd w:val="clear" w:color="auto" w:fill="E6E6E6"/>
          </w:tcPr>
          <w:p w14:paraId="60D13771" w14:textId="77777777" w:rsidR="00A63D02" w:rsidRPr="0001228F" w:rsidRDefault="00A63D02" w:rsidP="00C8055D">
            <w:pPr>
              <w:spacing w:line="360" w:lineRule="auto"/>
              <w:jc w:val="center"/>
              <w:rPr>
                <w:rFonts w:ascii="Arial" w:hAnsi="Arial" w:cs="Arial"/>
                <w:bCs/>
                <w:sz w:val="22"/>
                <w:szCs w:val="22"/>
                <w:rtl/>
              </w:rPr>
            </w:pPr>
            <w:r w:rsidRPr="0001228F">
              <w:rPr>
                <w:rFonts w:ascii="Arial" w:hAnsi="Arial" w:cs="Arial" w:hint="cs"/>
                <w:bCs/>
                <w:sz w:val="22"/>
                <w:szCs w:val="22"/>
                <w:rtl/>
              </w:rPr>
              <w:t>תפקיד בעל הסמכות המקצועית</w:t>
            </w:r>
          </w:p>
        </w:tc>
        <w:tc>
          <w:tcPr>
            <w:tcW w:w="5174" w:type="dxa"/>
            <w:tcBorders>
              <w:top w:val="single" w:sz="4" w:space="0" w:color="auto"/>
            </w:tcBorders>
            <w:shd w:val="clear" w:color="auto" w:fill="E6E6E6"/>
          </w:tcPr>
          <w:p w14:paraId="5548D546" w14:textId="77777777" w:rsidR="00A63D02" w:rsidRPr="0001228F" w:rsidRDefault="00A63D02" w:rsidP="00C8055D">
            <w:pPr>
              <w:spacing w:line="360" w:lineRule="auto"/>
              <w:jc w:val="center"/>
              <w:rPr>
                <w:rFonts w:ascii="Arial" w:hAnsi="Arial" w:cs="Arial"/>
                <w:bCs/>
                <w:sz w:val="22"/>
                <w:szCs w:val="22"/>
                <w:rtl/>
              </w:rPr>
            </w:pPr>
            <w:r w:rsidRPr="0001228F">
              <w:rPr>
                <w:rFonts w:ascii="Arial" w:hAnsi="Arial" w:cs="Arial" w:hint="cs"/>
                <w:bCs/>
                <w:sz w:val="22"/>
                <w:szCs w:val="22"/>
                <w:rtl/>
              </w:rPr>
              <w:t>חתימה</w:t>
            </w:r>
          </w:p>
        </w:tc>
      </w:tr>
    </w:tbl>
    <w:p w14:paraId="0F81A587" w14:textId="77777777" w:rsidR="001B491A" w:rsidRDefault="00A63D02" w:rsidP="00A63D02">
      <w:pPr>
        <w:rPr>
          <w:rFonts w:ascii="Arial" w:hAnsi="Arial" w:cs="Arial"/>
          <w:sz w:val="22"/>
          <w:szCs w:val="22"/>
          <w:rtl/>
        </w:rPr>
      </w:pPr>
      <w:r w:rsidRPr="003A48B2">
        <w:rPr>
          <w:rFonts w:ascii="Arial" w:hAnsi="Arial" w:cs="Arial"/>
          <w:sz w:val="22"/>
          <w:szCs w:val="22"/>
          <w:rtl/>
        </w:rPr>
        <w:t xml:space="preserve"> </w:t>
      </w:r>
    </w:p>
    <w:p w14:paraId="7BB7DE17" w14:textId="77777777" w:rsidR="00750293" w:rsidRPr="003A48B2" w:rsidRDefault="00750293" w:rsidP="00A63D02">
      <w:pPr>
        <w:rPr>
          <w:rFonts w:ascii="Arial" w:hAnsi="Arial" w:cs="Arial"/>
          <w:sz w:val="22"/>
          <w:szCs w:val="22"/>
          <w:rtl/>
        </w:rPr>
      </w:pPr>
    </w:p>
    <w:sectPr w:rsidR="00750293" w:rsidRPr="003A48B2"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31EF60" w14:textId="77777777" w:rsidR="00887FE5" w:rsidRDefault="00887FE5">
      <w:r>
        <w:separator/>
      </w:r>
    </w:p>
    <w:p w14:paraId="6BB91123" w14:textId="77777777" w:rsidR="00887FE5" w:rsidRDefault="00887FE5"/>
  </w:endnote>
  <w:endnote w:type="continuationSeparator" w:id="0">
    <w:p w14:paraId="067EDA8F" w14:textId="77777777" w:rsidR="00887FE5" w:rsidRDefault="00887FE5">
      <w:r>
        <w:continuationSeparator/>
      </w:r>
    </w:p>
    <w:p w14:paraId="4B9355E6" w14:textId="77777777" w:rsidR="00887FE5" w:rsidRDefault="00887F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FB65C" w14:textId="77777777" w:rsidR="003A4534" w:rsidRDefault="003A4534" w:rsidP="00377B84">
    <w:pPr>
      <w:pStyle w:val="a8"/>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6FEAA894"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2A39A72" w14:textId="77777777" w:rsidR="003A4534" w:rsidRPr="003E2065" w:rsidRDefault="003A4534" w:rsidP="007131DA">
          <w:pPr>
            <w:rPr>
              <w:rFonts w:ascii="Arial" w:hAnsi="Arial" w:cs="Arial"/>
              <w:color w:val="1B3461"/>
              <w:sz w:val="15"/>
              <w:szCs w:val="15"/>
              <w:rtl/>
            </w:rPr>
          </w:pPr>
        </w:p>
        <w:p w14:paraId="0968FC02" w14:textId="77777777" w:rsidR="003A4534" w:rsidRPr="003E2065" w:rsidRDefault="0058677C" w:rsidP="007131DA">
          <w:pPr>
            <w:rPr>
              <w:rFonts w:ascii="Arial" w:hAnsi="Arial" w:cs="Arial"/>
              <w:sz w:val="20"/>
              <w:szCs w:val="20"/>
              <w:rtl/>
            </w:rPr>
          </w:pPr>
          <w:r w:rsidRPr="00745747">
            <w:rPr>
              <w:noProof/>
              <w:lang w:eastAsia="en-US"/>
            </w:rPr>
            <w:drawing>
              <wp:inline distT="0" distB="0" distL="0" distR="0" wp14:anchorId="77EE1A77" wp14:editId="047A41BE">
                <wp:extent cx="723900" cy="37338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1B989532"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47A0690B"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C69A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C69A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5FD34DEB"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85230F3"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42CA56F"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48610BDC" w14:textId="77777777" w:rsidR="003A4534" w:rsidRDefault="003A4534">
    <w:pPr>
      <w:rPr>
        <w:rtl/>
      </w:rPr>
    </w:pPr>
  </w:p>
  <w:p w14:paraId="4E10C871"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69E29BC2" w14:textId="77777777">
      <w:trPr>
        <w:trHeight w:hRule="exact" w:val="454"/>
      </w:trPr>
      <w:tc>
        <w:tcPr>
          <w:tcW w:w="2692" w:type="dxa"/>
          <w:tcBorders>
            <w:top w:val="single" w:sz="4" w:space="0" w:color="auto"/>
            <w:bottom w:val="single" w:sz="4" w:space="0" w:color="auto"/>
          </w:tcBorders>
          <w:shd w:val="clear" w:color="auto" w:fill="E6E6E6"/>
          <w:vAlign w:val="center"/>
        </w:tcPr>
        <w:p w14:paraId="46F1FCEC"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4C80C5E5"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0334CC12"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1B8574E8"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C69A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C69A1">
            <w:rPr>
              <w:rFonts w:ascii="Arial" w:hAnsi="Arial" w:cs="Arial"/>
              <w:noProof/>
              <w:color w:val="FFFFFF"/>
              <w:sz w:val="20"/>
              <w:szCs w:val="20"/>
              <w:rtl/>
            </w:rPr>
            <w:t>2</w:t>
          </w:r>
          <w:r>
            <w:rPr>
              <w:rFonts w:ascii="Arial" w:hAnsi="Arial" w:cs="Arial"/>
              <w:color w:val="FFFFFF"/>
              <w:sz w:val="20"/>
              <w:szCs w:val="20"/>
            </w:rPr>
            <w:fldChar w:fldCharType="end"/>
          </w:r>
        </w:p>
      </w:tc>
    </w:tr>
  </w:tbl>
  <w:p w14:paraId="357E4A27" w14:textId="77777777" w:rsidR="003A4534" w:rsidRPr="005063DE" w:rsidRDefault="003A4534">
    <w:pPr>
      <w:pStyle w:val="a8"/>
    </w:pPr>
  </w:p>
  <w:p w14:paraId="48EF8A7E"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87D7F5" w14:textId="77777777" w:rsidR="00887FE5" w:rsidRDefault="00887FE5">
      <w:r>
        <w:separator/>
      </w:r>
    </w:p>
    <w:p w14:paraId="6F74A971" w14:textId="77777777" w:rsidR="00887FE5" w:rsidRDefault="00887FE5"/>
  </w:footnote>
  <w:footnote w:type="continuationSeparator" w:id="0">
    <w:p w14:paraId="20A8B51E" w14:textId="77777777" w:rsidR="00887FE5" w:rsidRDefault="00887FE5">
      <w:r>
        <w:continuationSeparator/>
      </w:r>
    </w:p>
    <w:p w14:paraId="03391013" w14:textId="77777777" w:rsidR="00887FE5" w:rsidRDefault="00887F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194D3" w14:textId="77777777" w:rsidR="003A4534" w:rsidRDefault="00887FE5">
    <w:pPr>
      <w:pStyle w:val="a6"/>
    </w:pPr>
    <w:r>
      <w:rPr>
        <w:noProof/>
      </w:rPr>
      <w:pict w14:anchorId="6146E5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5222D0BA" w14:textId="77777777" w:rsidTr="0053500C">
      <w:trPr>
        <w:trHeight w:hRule="exact" w:val="714"/>
      </w:trPr>
      <w:tc>
        <w:tcPr>
          <w:tcW w:w="8914" w:type="dxa"/>
          <w:gridSpan w:val="2"/>
          <w:tcBorders>
            <w:top w:val="nil"/>
            <w:bottom w:val="nil"/>
          </w:tcBorders>
          <w:shd w:val="clear" w:color="auto" w:fill="1B3461"/>
          <w:vAlign w:val="center"/>
        </w:tcPr>
        <w:p w14:paraId="43092D7C" w14:textId="77777777" w:rsidR="003A4534" w:rsidRPr="00576799" w:rsidRDefault="003A4534" w:rsidP="0053500C">
          <w:pPr>
            <w:pStyle w:val="ad"/>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064A72F7" w14:textId="77777777" w:rsidTr="0053500C">
      <w:trPr>
        <w:trHeight w:val="460"/>
      </w:trPr>
      <w:tc>
        <w:tcPr>
          <w:tcW w:w="4710" w:type="dxa"/>
          <w:tcBorders>
            <w:top w:val="nil"/>
            <w:left w:val="nil"/>
            <w:bottom w:val="single" w:sz="4" w:space="0" w:color="auto"/>
            <w:right w:val="nil"/>
          </w:tcBorders>
          <w:shd w:val="clear" w:color="auto" w:fill="E6E6E6"/>
          <w:vAlign w:val="center"/>
        </w:tcPr>
        <w:p w14:paraId="1CAE51E1" w14:textId="77777777" w:rsidR="003A4534" w:rsidRPr="00261BFF" w:rsidRDefault="003A4534" w:rsidP="0053500C">
          <w:pPr>
            <w:pStyle w:val="ae"/>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6687E433" w14:textId="77777777" w:rsidR="003A4534" w:rsidRPr="00BF3DD4" w:rsidRDefault="003A4534" w:rsidP="0053500C">
          <w:pPr>
            <w:pStyle w:val="ae"/>
          </w:pPr>
          <w:r>
            <w:rPr>
              <w:rFonts w:hint="cs"/>
              <w:rtl/>
            </w:rPr>
            <w:t>מספר הוראה: 7.8.2</w:t>
          </w:r>
        </w:p>
      </w:tc>
    </w:tr>
    <w:tr w:rsidR="003A4534" w:rsidRPr="0053500C" w14:paraId="6C208FA3"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71291990" w14:textId="77777777" w:rsidR="003A4534" w:rsidRPr="0081163B" w:rsidRDefault="003A4534" w:rsidP="0053500C">
          <w:pPr>
            <w:pStyle w:val="ae"/>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50C68D1E" w14:textId="77777777" w:rsidR="003A4534" w:rsidRPr="00BF3DD4" w:rsidRDefault="003A4534" w:rsidP="0053500C">
          <w:pPr>
            <w:pStyle w:val="ae"/>
            <w:rPr>
              <w:rtl/>
            </w:rPr>
          </w:pPr>
          <w:r>
            <w:rPr>
              <w:rFonts w:hint="cs"/>
              <w:rtl/>
            </w:rPr>
            <w:t>מספר טופס: ט. 7.8.2.1</w:t>
          </w:r>
        </w:p>
      </w:tc>
    </w:tr>
  </w:tbl>
  <w:p w14:paraId="383354F4"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1D831E" w14:textId="77777777" w:rsidR="003A4534" w:rsidRPr="00D92E7A" w:rsidRDefault="003A4534" w:rsidP="00367921">
    <w:pPr>
      <w:pStyle w:val="a6"/>
      <w:rPr>
        <w:sz w:val="20"/>
        <w:szCs w:val="20"/>
        <w:rtl/>
      </w:rPr>
    </w:pPr>
  </w:p>
  <w:p w14:paraId="463BE10D" w14:textId="77777777" w:rsidR="003A4534" w:rsidRDefault="0058677C" w:rsidP="003B6F35">
    <w:pPr>
      <w:pStyle w:val="a6"/>
      <w:jc w:val="center"/>
      <w:rPr>
        <w:sz w:val="20"/>
        <w:szCs w:val="20"/>
        <w:rtl/>
      </w:rPr>
    </w:pPr>
    <w:r>
      <w:rPr>
        <w:noProof/>
        <w:lang w:eastAsia="en-US"/>
      </w:rPr>
      <w:drawing>
        <wp:inline distT="0" distB="0" distL="0" distR="0" wp14:anchorId="6138C8E6" wp14:editId="5A800635">
          <wp:extent cx="5806440" cy="96012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5BFC3EB2" w14:textId="77777777" w:rsidTr="0053500C">
      <w:trPr>
        <w:trHeight w:hRule="exact" w:val="719"/>
        <w:jc w:val="center"/>
      </w:trPr>
      <w:tc>
        <w:tcPr>
          <w:tcW w:w="9072" w:type="dxa"/>
          <w:gridSpan w:val="2"/>
          <w:tcBorders>
            <w:top w:val="nil"/>
            <w:bottom w:val="nil"/>
          </w:tcBorders>
          <w:shd w:val="clear" w:color="auto" w:fill="1B3461"/>
          <w:vAlign w:val="center"/>
        </w:tcPr>
        <w:p w14:paraId="023590AF" w14:textId="77777777" w:rsidR="003A4534" w:rsidRPr="00576799" w:rsidRDefault="003A4534" w:rsidP="0053500C">
          <w:pPr>
            <w:pStyle w:val="ad"/>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6B84F1C2"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76FE2A8C" w14:textId="77777777" w:rsidR="003A4534" w:rsidRPr="003A48B2" w:rsidRDefault="003A4534" w:rsidP="0053500C">
          <w:pPr>
            <w:pStyle w:val="ae"/>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0FB345AF" w14:textId="77777777" w:rsidR="003A4534" w:rsidRPr="00BF3DD4" w:rsidRDefault="003A4534" w:rsidP="0053500C">
          <w:pPr>
            <w:pStyle w:val="ae"/>
          </w:pPr>
          <w:r>
            <w:rPr>
              <w:rFonts w:hint="cs"/>
              <w:rtl/>
            </w:rPr>
            <w:t>מספר הוראה: 7.8.2</w:t>
          </w:r>
        </w:p>
      </w:tc>
    </w:tr>
    <w:tr w:rsidR="003A4534" w:rsidRPr="0053500C" w14:paraId="3A19B858"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663B9F9A" w14:textId="77777777" w:rsidR="003A4534" w:rsidRPr="00353B86" w:rsidRDefault="003A4534" w:rsidP="0053500C">
          <w:pPr>
            <w:pStyle w:val="ae"/>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1866C82A" w14:textId="77777777" w:rsidR="003A4534" w:rsidRPr="00BF3DD4" w:rsidRDefault="003A4534" w:rsidP="0053500C">
          <w:pPr>
            <w:pStyle w:val="ae"/>
            <w:rPr>
              <w:rtl/>
            </w:rPr>
          </w:pPr>
          <w:r>
            <w:rPr>
              <w:rFonts w:hint="cs"/>
              <w:rtl/>
            </w:rPr>
            <w:t>מספר טופס: ט. 7.8.2.1</w:t>
          </w:r>
        </w:p>
      </w:tc>
    </w:tr>
  </w:tbl>
  <w:p w14:paraId="07C1CD95"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554797"/>
    <w:multiLevelType w:val="hybridMultilevel"/>
    <w:tmpl w:val="FC66958E"/>
    <w:lvl w:ilvl="0" w:tplc="13EC9530">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AA36DBF"/>
    <w:multiLevelType w:val="hybridMultilevel"/>
    <w:tmpl w:val="041027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C847AA9"/>
    <w:multiLevelType w:val="hybridMultilevel"/>
    <w:tmpl w:val="AC26B436"/>
    <w:lvl w:ilvl="0" w:tplc="FECC6DF4">
      <w:start w:val="1"/>
      <w:numFmt w:val="hebrew1"/>
      <w:lvlText w:val="%1."/>
      <w:lvlJc w:val="center"/>
      <w:pPr>
        <w:ind w:left="1080" w:hanging="360"/>
      </w:pPr>
      <w:rPr>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8C21EBC"/>
    <w:multiLevelType w:val="hybridMultilevel"/>
    <w:tmpl w:val="B858AA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39C33A00"/>
    <w:multiLevelType w:val="hybridMultilevel"/>
    <w:tmpl w:val="922AFC66"/>
    <w:lvl w:ilvl="0" w:tplc="29342D94">
      <w:start w:val="1"/>
      <w:numFmt w:val="decimal"/>
      <w:lvlText w:val="%1."/>
      <w:lvlJc w:val="left"/>
      <w:pPr>
        <w:ind w:left="720" w:hanging="360"/>
      </w:pPr>
      <w:rPr>
        <w:rFonts w:ascii="Calibri"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72D5C49"/>
    <w:multiLevelType w:val="hybridMultilevel"/>
    <w:tmpl w:val="69C4DB3C"/>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79296838"/>
    <w:multiLevelType w:val="hybridMultilevel"/>
    <w:tmpl w:val="3B687C9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
  </w:num>
  <w:num w:numId="2">
    <w:abstractNumId w:val="9"/>
  </w:num>
  <w:num w:numId="3">
    <w:abstractNumId w:val="7"/>
  </w:num>
  <w:num w:numId="4">
    <w:abstractNumId w:val="11"/>
  </w:num>
  <w:num w:numId="5">
    <w:abstractNumId w:val="2"/>
  </w:num>
  <w:num w:numId="6">
    <w:abstractNumId w:val="3"/>
  </w:num>
  <w:num w:numId="7">
    <w:abstractNumId w:val="1"/>
  </w:num>
  <w:num w:numId="8">
    <w:abstractNumId w:val="0"/>
  </w:num>
  <w:num w:numId="9">
    <w:abstractNumId w:val="8"/>
  </w:num>
  <w:num w:numId="10">
    <w:abstractNumId w:val="13"/>
  </w:num>
  <w:num w:numId="11">
    <w:abstractNumId w:val="5"/>
  </w:num>
  <w:num w:numId="12">
    <w:abstractNumId w:val="6"/>
  </w:num>
  <w:num w:numId="13">
    <w:abstractNumId w:val="4"/>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178C1"/>
    <w:rsid w:val="000211B5"/>
    <w:rsid w:val="0002374D"/>
    <w:rsid w:val="00024E76"/>
    <w:rsid w:val="00026C66"/>
    <w:rsid w:val="00030C2B"/>
    <w:rsid w:val="00031720"/>
    <w:rsid w:val="00032EE6"/>
    <w:rsid w:val="000425A7"/>
    <w:rsid w:val="00043002"/>
    <w:rsid w:val="00044268"/>
    <w:rsid w:val="00044AD5"/>
    <w:rsid w:val="00046E33"/>
    <w:rsid w:val="000477BD"/>
    <w:rsid w:val="00051FD3"/>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478"/>
    <w:rsid w:val="000A6C0D"/>
    <w:rsid w:val="000B2F1F"/>
    <w:rsid w:val="000C13FD"/>
    <w:rsid w:val="000C17E7"/>
    <w:rsid w:val="000C19BB"/>
    <w:rsid w:val="000C1F9D"/>
    <w:rsid w:val="000D13A5"/>
    <w:rsid w:val="000D1F40"/>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26D8C"/>
    <w:rsid w:val="00226EC4"/>
    <w:rsid w:val="00232CC8"/>
    <w:rsid w:val="00237FED"/>
    <w:rsid w:val="002430AB"/>
    <w:rsid w:val="00245502"/>
    <w:rsid w:val="00251986"/>
    <w:rsid w:val="00261BFF"/>
    <w:rsid w:val="00263787"/>
    <w:rsid w:val="00264C3F"/>
    <w:rsid w:val="00265880"/>
    <w:rsid w:val="00276B4D"/>
    <w:rsid w:val="00286A2C"/>
    <w:rsid w:val="00287626"/>
    <w:rsid w:val="0029022F"/>
    <w:rsid w:val="00290F14"/>
    <w:rsid w:val="00292FBB"/>
    <w:rsid w:val="00296202"/>
    <w:rsid w:val="002A020E"/>
    <w:rsid w:val="002A167B"/>
    <w:rsid w:val="002A312A"/>
    <w:rsid w:val="002A3754"/>
    <w:rsid w:val="002A3C91"/>
    <w:rsid w:val="002A650B"/>
    <w:rsid w:val="002B2F0F"/>
    <w:rsid w:val="002B3B2A"/>
    <w:rsid w:val="002B46C2"/>
    <w:rsid w:val="002B6E32"/>
    <w:rsid w:val="002C2712"/>
    <w:rsid w:val="002C4C45"/>
    <w:rsid w:val="002C6344"/>
    <w:rsid w:val="002D64CF"/>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2CF"/>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121"/>
    <w:rsid w:val="00445AD0"/>
    <w:rsid w:val="00453AFC"/>
    <w:rsid w:val="00455A97"/>
    <w:rsid w:val="00456FE1"/>
    <w:rsid w:val="0045706C"/>
    <w:rsid w:val="004573A5"/>
    <w:rsid w:val="0046043D"/>
    <w:rsid w:val="0046509C"/>
    <w:rsid w:val="00470388"/>
    <w:rsid w:val="0047787B"/>
    <w:rsid w:val="00484F17"/>
    <w:rsid w:val="004A0DB2"/>
    <w:rsid w:val="004A3207"/>
    <w:rsid w:val="004A47A6"/>
    <w:rsid w:val="004B1D89"/>
    <w:rsid w:val="004B69B1"/>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65DA"/>
    <w:rsid w:val="00557197"/>
    <w:rsid w:val="00566DBF"/>
    <w:rsid w:val="00570D31"/>
    <w:rsid w:val="0057138A"/>
    <w:rsid w:val="0057298C"/>
    <w:rsid w:val="005738E0"/>
    <w:rsid w:val="00574B1F"/>
    <w:rsid w:val="00576799"/>
    <w:rsid w:val="00580BA1"/>
    <w:rsid w:val="0058274F"/>
    <w:rsid w:val="005837B5"/>
    <w:rsid w:val="00584BF8"/>
    <w:rsid w:val="0058677C"/>
    <w:rsid w:val="00594BF8"/>
    <w:rsid w:val="00595914"/>
    <w:rsid w:val="005A0F5D"/>
    <w:rsid w:val="005A15EB"/>
    <w:rsid w:val="005A4B13"/>
    <w:rsid w:val="005A6D06"/>
    <w:rsid w:val="005B044F"/>
    <w:rsid w:val="005B1606"/>
    <w:rsid w:val="005B4151"/>
    <w:rsid w:val="005B4693"/>
    <w:rsid w:val="005C1EB6"/>
    <w:rsid w:val="005C4771"/>
    <w:rsid w:val="005C52E0"/>
    <w:rsid w:val="005C631A"/>
    <w:rsid w:val="005D0740"/>
    <w:rsid w:val="005D1EC1"/>
    <w:rsid w:val="005D59A3"/>
    <w:rsid w:val="005D6F38"/>
    <w:rsid w:val="005E086C"/>
    <w:rsid w:val="005E1DD8"/>
    <w:rsid w:val="005E4A37"/>
    <w:rsid w:val="005F31A4"/>
    <w:rsid w:val="005F77AC"/>
    <w:rsid w:val="0060198C"/>
    <w:rsid w:val="00601B2F"/>
    <w:rsid w:val="00602C29"/>
    <w:rsid w:val="00604161"/>
    <w:rsid w:val="00605BC3"/>
    <w:rsid w:val="00610A5C"/>
    <w:rsid w:val="00614185"/>
    <w:rsid w:val="00620914"/>
    <w:rsid w:val="006272A1"/>
    <w:rsid w:val="00631B1C"/>
    <w:rsid w:val="00632B59"/>
    <w:rsid w:val="0063425E"/>
    <w:rsid w:val="00635C6A"/>
    <w:rsid w:val="00635E82"/>
    <w:rsid w:val="00644278"/>
    <w:rsid w:val="006450D5"/>
    <w:rsid w:val="00652A34"/>
    <w:rsid w:val="0065320D"/>
    <w:rsid w:val="00653F4A"/>
    <w:rsid w:val="00654C58"/>
    <w:rsid w:val="00660270"/>
    <w:rsid w:val="006622EC"/>
    <w:rsid w:val="00662313"/>
    <w:rsid w:val="006702AD"/>
    <w:rsid w:val="00673EB3"/>
    <w:rsid w:val="00683430"/>
    <w:rsid w:val="00684B36"/>
    <w:rsid w:val="0069510D"/>
    <w:rsid w:val="006961D5"/>
    <w:rsid w:val="006A52E7"/>
    <w:rsid w:val="006A6017"/>
    <w:rsid w:val="006A7C65"/>
    <w:rsid w:val="006B52D5"/>
    <w:rsid w:val="006B75D7"/>
    <w:rsid w:val="006C56A8"/>
    <w:rsid w:val="006C69A1"/>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17C0"/>
    <w:rsid w:val="007131DA"/>
    <w:rsid w:val="007152FD"/>
    <w:rsid w:val="00720274"/>
    <w:rsid w:val="00721837"/>
    <w:rsid w:val="0072425F"/>
    <w:rsid w:val="00725BF5"/>
    <w:rsid w:val="00735CCF"/>
    <w:rsid w:val="007372FC"/>
    <w:rsid w:val="00743DA5"/>
    <w:rsid w:val="00745BCB"/>
    <w:rsid w:val="007473F4"/>
    <w:rsid w:val="0074777C"/>
    <w:rsid w:val="00750293"/>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4F97"/>
    <w:rsid w:val="007F5136"/>
    <w:rsid w:val="007F70A9"/>
    <w:rsid w:val="008009BE"/>
    <w:rsid w:val="0080166C"/>
    <w:rsid w:val="00801B46"/>
    <w:rsid w:val="008105B6"/>
    <w:rsid w:val="00813338"/>
    <w:rsid w:val="0081420E"/>
    <w:rsid w:val="008173EF"/>
    <w:rsid w:val="00825916"/>
    <w:rsid w:val="0083180B"/>
    <w:rsid w:val="008337CA"/>
    <w:rsid w:val="00835615"/>
    <w:rsid w:val="00837CF1"/>
    <w:rsid w:val="008464FC"/>
    <w:rsid w:val="008466C1"/>
    <w:rsid w:val="008503D3"/>
    <w:rsid w:val="008530EB"/>
    <w:rsid w:val="00853AAD"/>
    <w:rsid w:val="00856BF1"/>
    <w:rsid w:val="00860520"/>
    <w:rsid w:val="00863941"/>
    <w:rsid w:val="00871434"/>
    <w:rsid w:val="008757B7"/>
    <w:rsid w:val="00883EB8"/>
    <w:rsid w:val="00887FE5"/>
    <w:rsid w:val="008964C1"/>
    <w:rsid w:val="008A16C5"/>
    <w:rsid w:val="008A6019"/>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44C6"/>
    <w:rsid w:val="00911961"/>
    <w:rsid w:val="00914C5E"/>
    <w:rsid w:val="00916F19"/>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9F4CE6"/>
    <w:rsid w:val="00A06B2B"/>
    <w:rsid w:val="00A164B4"/>
    <w:rsid w:val="00A16E5D"/>
    <w:rsid w:val="00A30007"/>
    <w:rsid w:val="00A30ACF"/>
    <w:rsid w:val="00A317FE"/>
    <w:rsid w:val="00A37014"/>
    <w:rsid w:val="00A44570"/>
    <w:rsid w:val="00A44E15"/>
    <w:rsid w:val="00A536B6"/>
    <w:rsid w:val="00A53CCE"/>
    <w:rsid w:val="00A60DA7"/>
    <w:rsid w:val="00A63D02"/>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736"/>
    <w:rsid w:val="00AB3CB3"/>
    <w:rsid w:val="00AB49BA"/>
    <w:rsid w:val="00AB5124"/>
    <w:rsid w:val="00AB5728"/>
    <w:rsid w:val="00AC73E7"/>
    <w:rsid w:val="00AC79A3"/>
    <w:rsid w:val="00AD095E"/>
    <w:rsid w:val="00AD7FAF"/>
    <w:rsid w:val="00AE181A"/>
    <w:rsid w:val="00AE1C97"/>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2F40"/>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3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64A4"/>
    <w:rsid w:val="00CF175C"/>
    <w:rsid w:val="00CF3FC4"/>
    <w:rsid w:val="00D01978"/>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7EB6"/>
    <w:rsid w:val="00D70C69"/>
    <w:rsid w:val="00D71C75"/>
    <w:rsid w:val="00D745C6"/>
    <w:rsid w:val="00D871F0"/>
    <w:rsid w:val="00D92E7A"/>
    <w:rsid w:val="00D94A54"/>
    <w:rsid w:val="00DA2730"/>
    <w:rsid w:val="00DB344B"/>
    <w:rsid w:val="00DB509A"/>
    <w:rsid w:val="00DB6921"/>
    <w:rsid w:val="00DC073E"/>
    <w:rsid w:val="00DC09CA"/>
    <w:rsid w:val="00DC18AA"/>
    <w:rsid w:val="00DC42DC"/>
    <w:rsid w:val="00DD2594"/>
    <w:rsid w:val="00DD4AF7"/>
    <w:rsid w:val="00DD4FBB"/>
    <w:rsid w:val="00DD7755"/>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3611"/>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1423"/>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3D2A97B"/>
  <w15:chartTrackingRefBased/>
  <w15:docId w15:val="{8D2D5C2D-A0D7-41AD-934C-3E4205B55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1E654F"/>
    <w:pPr>
      <w:tabs>
        <w:tab w:val="center" w:pos="4153"/>
        <w:tab w:val="right" w:pos="8306"/>
      </w:tabs>
    </w:pPr>
  </w:style>
  <w:style w:type="paragraph" w:styleId="a8">
    <w:name w:val="footer"/>
    <w:basedOn w:val="a2"/>
    <w:semiHidden/>
    <w:rsid w:val="001E654F"/>
    <w:pPr>
      <w:tabs>
        <w:tab w:val="center" w:pos="4153"/>
        <w:tab w:val="right" w:pos="8306"/>
      </w:tabs>
    </w:pPr>
  </w:style>
  <w:style w:type="table" w:styleId="a9">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0">
    <w:name w:val="טקסט סעיף מודגש תו"/>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paragraph" w:styleId="afd">
    <w:name w:val="List Paragraph"/>
    <w:basedOn w:val="a2"/>
    <w:uiPriority w:val="34"/>
    <w:qFormat/>
    <w:rsid w:val="00F61423"/>
    <w:pPr>
      <w:ind w:left="720"/>
    </w:pPr>
  </w:style>
  <w:style w:type="character" w:customStyle="1" w:styleId="a7">
    <w:name w:val="כותרת עליונה תו"/>
    <w:link w:val="a6"/>
    <w:rsid w:val="00750293"/>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18803993">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zabbix.com/partners?country=israel"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cid:image008.png@01D90EF1.BEC50370"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4659D5-1FCD-4AEE-A745-11C782B0E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337</Words>
  <Characters>1688</Characters>
  <Application>Microsoft Office Word</Application>
  <DocSecurity>0</DocSecurity>
  <Lines>14</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2021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יהודית שבתאי</cp:lastModifiedBy>
  <cp:revision>2</cp:revision>
  <cp:lastPrinted>2007-04-23T06:38:00Z</cp:lastPrinted>
  <dcterms:created xsi:type="dcterms:W3CDTF">2024-11-03T08:22:00Z</dcterms:created>
  <dcterms:modified xsi:type="dcterms:W3CDTF">2024-11-03T08:22:00Z</dcterms:modified>
</cp:coreProperties>
</file>